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4A" w:rsidRDefault="00DC7BAC" w:rsidP="003269D7">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222222"/>
          <w:sz w:val="24"/>
          <w:szCs w:val="24"/>
          <w:u w:val="single"/>
        </w:rPr>
      </w:pPr>
      <w:r w:rsidRPr="003269D7">
        <w:rPr>
          <w:rFonts w:ascii="Times New Roman" w:eastAsia="Times New Roman" w:hAnsi="Times New Roman" w:cs="Times New Roman"/>
          <w:b/>
          <w:color w:val="222222"/>
          <w:sz w:val="24"/>
          <w:szCs w:val="24"/>
          <w:u w:val="single"/>
        </w:rPr>
        <w:t>REQUEST FOR QUOTATION</w:t>
      </w:r>
    </w:p>
    <w:p w:rsidR="003269D7" w:rsidRPr="003269D7" w:rsidRDefault="003269D7" w:rsidP="003269D7">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222222"/>
          <w:sz w:val="24"/>
          <w:szCs w:val="24"/>
          <w:u w:val="single"/>
        </w:rPr>
      </w:pPr>
    </w:p>
    <w:p w:rsidR="00DE794A" w:rsidRPr="007A7585" w:rsidRDefault="00DE794A">
      <w:pPr>
        <w:widowControl w:val="0"/>
        <w:pBdr>
          <w:top w:val="nil"/>
          <w:left w:val="nil"/>
          <w:bottom w:val="nil"/>
          <w:right w:val="nil"/>
          <w:between w:val="nil"/>
        </w:pBdr>
        <w:tabs>
          <w:tab w:val="left" w:pos="3015"/>
        </w:tabs>
        <w:spacing w:after="0" w:line="360" w:lineRule="auto"/>
        <w:rPr>
          <w:rFonts w:ascii="Times New Roman" w:eastAsia="Times New Roman" w:hAnsi="Times New Roman" w:cs="Times New Roman"/>
          <w:color w:val="000000"/>
          <w:sz w:val="24"/>
          <w:szCs w:val="24"/>
        </w:rPr>
      </w:pPr>
    </w:p>
    <w:p w:rsidR="00DE794A" w:rsidRPr="007A7585" w:rsidRDefault="00DC7BAC">
      <w:pPr>
        <w:spacing w:line="360" w:lineRule="auto"/>
        <w:rPr>
          <w:rFonts w:ascii="Times New Roman" w:eastAsia="Times New Roman" w:hAnsi="Times New Roman" w:cs="Times New Roman"/>
          <w:sz w:val="24"/>
          <w:szCs w:val="24"/>
        </w:rPr>
      </w:pPr>
      <w:r w:rsidRPr="003269D7">
        <w:rPr>
          <w:rFonts w:ascii="Times New Roman" w:eastAsia="Times New Roman" w:hAnsi="Times New Roman" w:cs="Times New Roman"/>
          <w:b/>
          <w:sz w:val="24"/>
          <w:szCs w:val="24"/>
        </w:rPr>
        <w:t>Issuance Date:</w:t>
      </w:r>
      <w:r w:rsidRPr="003269D7">
        <w:rPr>
          <w:rFonts w:ascii="Times New Roman" w:eastAsia="Times New Roman" w:hAnsi="Times New Roman" w:cs="Times New Roman"/>
          <w:b/>
          <w:sz w:val="24"/>
          <w:szCs w:val="24"/>
        </w:rPr>
        <w:tab/>
      </w:r>
      <w:r w:rsidRPr="007A7585">
        <w:rPr>
          <w:rFonts w:ascii="Times New Roman" w:eastAsia="Times New Roman" w:hAnsi="Times New Roman" w:cs="Times New Roman"/>
          <w:sz w:val="24"/>
          <w:szCs w:val="24"/>
        </w:rPr>
        <w:tab/>
        <w:t>April 14th, 2022</w:t>
      </w:r>
    </w:p>
    <w:p w:rsidR="00DE794A" w:rsidRPr="007A7585" w:rsidRDefault="00DC7BAC">
      <w:pPr>
        <w:spacing w:line="360" w:lineRule="auto"/>
        <w:rPr>
          <w:rFonts w:ascii="Times New Roman" w:eastAsia="Times New Roman" w:hAnsi="Times New Roman" w:cs="Times New Roman"/>
          <w:sz w:val="24"/>
          <w:szCs w:val="24"/>
        </w:rPr>
      </w:pPr>
      <w:r w:rsidRPr="003269D7">
        <w:rPr>
          <w:rFonts w:ascii="Times New Roman" w:eastAsia="Times New Roman" w:hAnsi="Times New Roman" w:cs="Times New Roman"/>
          <w:b/>
          <w:sz w:val="24"/>
          <w:szCs w:val="24"/>
        </w:rPr>
        <w:t>Deadline for Offers</w:t>
      </w:r>
      <w:r w:rsidRPr="007A7585">
        <w:rPr>
          <w:rFonts w:ascii="Times New Roman" w:eastAsia="Times New Roman" w:hAnsi="Times New Roman" w:cs="Times New Roman"/>
          <w:sz w:val="24"/>
          <w:szCs w:val="24"/>
        </w:rPr>
        <w:t>:</w:t>
      </w:r>
      <w:r w:rsidRPr="007A7585">
        <w:rPr>
          <w:rFonts w:ascii="Times New Roman" w:eastAsia="Times New Roman" w:hAnsi="Times New Roman" w:cs="Times New Roman"/>
          <w:sz w:val="24"/>
          <w:szCs w:val="24"/>
        </w:rPr>
        <w:tab/>
        <w:t xml:space="preserve">April 24th, 2022      </w:t>
      </w:r>
    </w:p>
    <w:p w:rsidR="00DE794A" w:rsidRPr="007A7585" w:rsidRDefault="00DC7BAC">
      <w:pPr>
        <w:spacing w:line="360" w:lineRule="auto"/>
        <w:ind w:left="2160" w:right="-90" w:hanging="2160"/>
        <w:rPr>
          <w:rFonts w:ascii="Times New Roman" w:eastAsia="Times New Roman" w:hAnsi="Times New Roman" w:cs="Times New Roman"/>
          <w:sz w:val="24"/>
          <w:szCs w:val="24"/>
        </w:rPr>
      </w:pPr>
      <w:r w:rsidRPr="003269D7">
        <w:rPr>
          <w:rFonts w:ascii="Times New Roman" w:eastAsia="Times New Roman" w:hAnsi="Times New Roman" w:cs="Times New Roman"/>
          <w:b/>
          <w:sz w:val="24"/>
          <w:szCs w:val="24"/>
        </w:rPr>
        <w:t>Description:</w:t>
      </w:r>
      <w:r w:rsidRPr="007A7585">
        <w:rPr>
          <w:rFonts w:ascii="Times New Roman" w:eastAsia="Times New Roman" w:hAnsi="Times New Roman" w:cs="Times New Roman"/>
          <w:sz w:val="24"/>
          <w:szCs w:val="24"/>
        </w:rPr>
        <w:tab/>
        <w:t>Tender Notice</w:t>
      </w:r>
      <w:r w:rsidR="007A7585" w:rsidRPr="007A7585">
        <w:rPr>
          <w:rFonts w:ascii="Times New Roman" w:eastAsia="Times New Roman" w:hAnsi="Times New Roman" w:cs="Times New Roman"/>
          <w:sz w:val="24"/>
          <w:szCs w:val="24"/>
        </w:rPr>
        <w:t xml:space="preserve"> Inviting Quotation for supply of materials</w:t>
      </w:r>
      <w:r w:rsidRPr="007A7585">
        <w:rPr>
          <w:rFonts w:ascii="Times New Roman" w:eastAsia="Times New Roman" w:hAnsi="Times New Roman" w:cs="Times New Roman"/>
          <w:sz w:val="24"/>
          <w:szCs w:val="24"/>
        </w:rPr>
        <w:t xml:space="preserve"> </w:t>
      </w:r>
    </w:p>
    <w:p w:rsidR="007A7585" w:rsidRPr="007A7585" w:rsidRDefault="007A7585">
      <w:pPr>
        <w:spacing w:after="0" w:line="360" w:lineRule="auto"/>
        <w:jc w:val="both"/>
        <w:rPr>
          <w:rFonts w:ascii="Times New Roman" w:eastAsia="Times New Roman" w:hAnsi="Times New Roman" w:cs="Times New Roman"/>
          <w:b/>
          <w:sz w:val="24"/>
          <w:szCs w:val="24"/>
        </w:rPr>
      </w:pPr>
      <w:r w:rsidRPr="007A7585">
        <w:rPr>
          <w:rFonts w:ascii="Times New Roman" w:eastAsia="Times New Roman" w:hAnsi="Times New Roman" w:cs="Times New Roman"/>
          <w:b/>
          <w:sz w:val="24"/>
          <w:szCs w:val="24"/>
        </w:rPr>
        <w:t>About Us:</w:t>
      </w:r>
    </w:p>
    <w:p w:rsidR="007A7585" w:rsidRDefault="00DC7BAC">
      <w:pPr>
        <w:spacing w:after="0"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Local Youth Corner Cameroon (LOYOC) is a National, non-profit, non-governmental Youth-led organization (Leadership is between 15 to 35 years old) created in 2002 and registered in 2004. We are aimed at promoting the empowerment of young people (males and females) in the domain of peacebuilding, as well as preventing and countering violent extremism and sustainable development. LOYOC was created as a response to the increase in the socio-political and economic challenges facing young people such as; unemployment, bad governance, gender-based violence, and lack of quality education, poverty, and corruption, the poor social justice system and exclusion in the decision-making processes and since then our impact both at national and international levels are so enormous</w:t>
      </w:r>
    </w:p>
    <w:p w:rsidR="00DE794A" w:rsidRPr="007A7585" w:rsidRDefault="00DC7BAC">
      <w:pPr>
        <w:spacing w:after="0" w:line="360" w:lineRule="auto"/>
        <w:jc w:val="both"/>
        <w:rPr>
          <w:rFonts w:ascii="Times New Roman" w:eastAsia="Times New Roman" w:hAnsi="Times New Roman" w:cs="Times New Roman"/>
          <w:color w:val="000000"/>
          <w:sz w:val="24"/>
          <w:szCs w:val="24"/>
        </w:rPr>
      </w:pPr>
      <w:r w:rsidRPr="007A7585">
        <w:rPr>
          <w:rFonts w:ascii="Times New Roman" w:eastAsia="Times New Roman" w:hAnsi="Times New Roman" w:cs="Times New Roman"/>
          <w:sz w:val="24"/>
          <w:szCs w:val="24"/>
        </w:rPr>
        <w:t xml:space="preserve"> </w:t>
      </w:r>
    </w:p>
    <w:p w:rsidR="00DE794A" w:rsidRPr="007A7585" w:rsidRDefault="00DC7BAC">
      <w:pPr>
        <w:spacing w:after="0" w:line="360" w:lineRule="auto"/>
        <w:jc w:val="both"/>
        <w:rPr>
          <w:rFonts w:ascii="Times New Roman" w:eastAsia="Times New Roman" w:hAnsi="Times New Roman" w:cs="Times New Roman"/>
          <w:b/>
          <w:sz w:val="24"/>
          <w:szCs w:val="24"/>
        </w:rPr>
      </w:pPr>
      <w:r w:rsidRPr="007A7585">
        <w:rPr>
          <w:rFonts w:ascii="Times New Roman" w:eastAsia="Times New Roman" w:hAnsi="Times New Roman" w:cs="Times New Roman"/>
          <w:b/>
          <w:color w:val="000000"/>
          <w:sz w:val="24"/>
          <w:szCs w:val="24"/>
        </w:rPr>
        <w:t>The</w:t>
      </w:r>
      <w:r w:rsidRPr="007A7585">
        <w:rPr>
          <w:rFonts w:ascii="Times New Roman" w:eastAsia="Times New Roman" w:hAnsi="Times New Roman" w:cs="Times New Roman"/>
          <w:b/>
          <w:sz w:val="24"/>
          <w:szCs w:val="24"/>
        </w:rPr>
        <w:t xml:space="preserve"> Service: </w:t>
      </w:r>
    </w:p>
    <w:p w:rsidR="00DE794A" w:rsidRDefault="00DC7BAC">
      <w:pPr>
        <w:spacing w:after="0" w:line="360" w:lineRule="auto"/>
        <w:jc w:val="both"/>
        <w:rPr>
          <w:rFonts w:ascii="Times New Roman" w:eastAsia="Times New Roman" w:hAnsi="Times New Roman" w:cs="Times New Roman"/>
          <w:b/>
          <w:sz w:val="24"/>
          <w:szCs w:val="24"/>
        </w:rPr>
      </w:pPr>
      <w:r w:rsidRPr="007A7585">
        <w:rPr>
          <w:rFonts w:ascii="Times New Roman" w:eastAsia="Times New Roman" w:hAnsi="Times New Roman" w:cs="Times New Roman"/>
          <w:sz w:val="24"/>
          <w:szCs w:val="24"/>
        </w:rPr>
        <w:t>Local Youth Corner Cameroon (LOYOC</w:t>
      </w:r>
      <w:r w:rsidR="007A7585">
        <w:rPr>
          <w:rFonts w:ascii="Times New Roman" w:eastAsia="Times New Roman" w:hAnsi="Times New Roman" w:cs="Times New Roman"/>
          <w:sz w:val="24"/>
          <w:szCs w:val="24"/>
        </w:rPr>
        <w:t xml:space="preserve">) is seeking </w:t>
      </w:r>
      <w:r w:rsidRPr="007A7585">
        <w:rPr>
          <w:rFonts w:ascii="Times New Roman" w:eastAsia="Times New Roman" w:hAnsi="Times New Roman" w:cs="Times New Roman"/>
          <w:sz w:val="24"/>
          <w:szCs w:val="24"/>
        </w:rPr>
        <w:t>reputable supplier</w:t>
      </w:r>
      <w:r w:rsidR="007A7585">
        <w:rPr>
          <w:rFonts w:ascii="Times New Roman" w:eastAsia="Times New Roman" w:hAnsi="Times New Roman" w:cs="Times New Roman"/>
          <w:sz w:val="24"/>
          <w:szCs w:val="24"/>
        </w:rPr>
        <w:t>s</w:t>
      </w:r>
      <w:r w:rsidRPr="007A7585">
        <w:rPr>
          <w:rFonts w:ascii="Times New Roman" w:eastAsia="Times New Roman" w:hAnsi="Times New Roman" w:cs="Times New Roman"/>
          <w:sz w:val="24"/>
          <w:szCs w:val="24"/>
        </w:rPr>
        <w:t xml:space="preserve"> in Cameroon.</w:t>
      </w:r>
      <w:r w:rsidRPr="007A7585">
        <w:rPr>
          <w:rFonts w:ascii="Times New Roman" w:eastAsia="Times New Roman" w:hAnsi="Times New Roman" w:cs="Times New Roman"/>
          <w:b/>
          <w:sz w:val="24"/>
          <w:szCs w:val="24"/>
        </w:rPr>
        <w:tab/>
      </w:r>
    </w:p>
    <w:p w:rsidR="00DE794A" w:rsidRPr="007A7585" w:rsidRDefault="00DC7BAC">
      <w:pPr>
        <w:spacing w:line="360" w:lineRule="auto"/>
        <w:jc w:val="both"/>
        <w:rPr>
          <w:rFonts w:ascii="Times New Roman" w:eastAsia="Times New Roman" w:hAnsi="Times New Roman" w:cs="Times New Roman"/>
          <w:b/>
          <w:sz w:val="24"/>
          <w:szCs w:val="24"/>
        </w:rPr>
      </w:pPr>
      <w:r w:rsidRPr="007A7585">
        <w:rPr>
          <w:rFonts w:ascii="Times New Roman" w:eastAsia="Times New Roman" w:hAnsi="Times New Roman" w:cs="Times New Roman"/>
          <w:b/>
          <w:sz w:val="24"/>
          <w:szCs w:val="24"/>
        </w:rPr>
        <w:t>Eligibility Criteria:</w:t>
      </w:r>
    </w:p>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Suppliers are required to meet the following criteria in order to qualify for bid submission.</w:t>
      </w:r>
    </w:p>
    <w:p w:rsidR="00DE794A" w:rsidRPr="007A7585" w:rsidRDefault="00DC7BAC">
      <w:pPr>
        <w:numPr>
          <w:ilvl w:val="0"/>
          <w:numId w:val="2"/>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7A7585">
        <w:rPr>
          <w:rFonts w:ascii="Times New Roman" w:eastAsia="Times New Roman" w:hAnsi="Times New Roman" w:cs="Times New Roman"/>
          <w:color w:val="000000"/>
          <w:sz w:val="24"/>
          <w:szCs w:val="24"/>
        </w:rPr>
        <w:t>Must have an established and registered Structure in Cameroon.</w:t>
      </w:r>
    </w:p>
    <w:p w:rsidR="00DE794A" w:rsidRPr="007A7585" w:rsidRDefault="00DC7BAC" w:rsidP="00A02532">
      <w:pPr>
        <w:numPr>
          <w:ilvl w:val="0"/>
          <w:numId w:val="2"/>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7A7585">
        <w:rPr>
          <w:rFonts w:ascii="Times New Roman" w:eastAsia="Times New Roman" w:hAnsi="Times New Roman" w:cs="Times New Roman"/>
          <w:color w:val="000000"/>
          <w:sz w:val="24"/>
          <w:szCs w:val="24"/>
        </w:rPr>
        <w:lastRenderedPageBreak/>
        <w:t xml:space="preserve">Must be able to supply the following equipment: </w:t>
      </w:r>
      <w:bookmarkStart w:id="0" w:name="_GoBack"/>
      <w:r w:rsidR="00A02532">
        <w:rPr>
          <w:rStyle w:val="Strong"/>
          <w:rFonts w:ascii="Segoe UI" w:hAnsi="Segoe UI" w:cs="Segoe UI"/>
          <w:color w:val="0693E3"/>
        </w:rPr>
        <w:t xml:space="preserve">Gardening Equipment, </w:t>
      </w:r>
      <w:r w:rsidR="00A02532">
        <w:rPr>
          <w:rStyle w:val="Strong"/>
          <w:rFonts w:ascii="Segoe UI" w:hAnsi="Segoe UI" w:cs="Segoe UI"/>
          <w:color w:val="0693E3"/>
        </w:rPr>
        <w:t xml:space="preserve">Animal Rearing Equipment, </w:t>
      </w:r>
      <w:r w:rsidR="00A02532">
        <w:rPr>
          <w:rStyle w:val="Strong"/>
          <w:rFonts w:ascii="Segoe UI" w:hAnsi="Segoe UI" w:cs="Segoe UI"/>
          <w:color w:val="0693E3"/>
        </w:rPr>
        <w:t xml:space="preserve">Kitchen Equipment, Computer IT Equipment, </w:t>
      </w:r>
      <w:r w:rsidR="00A02532">
        <w:rPr>
          <w:rStyle w:val="Strong"/>
          <w:rFonts w:ascii="Segoe UI" w:hAnsi="Segoe UI" w:cs="Segoe UI"/>
          <w:color w:val="0693E3"/>
        </w:rPr>
        <w:t xml:space="preserve">Oil Extraction Equipment, Male </w:t>
      </w:r>
      <w:r w:rsidR="00A02532">
        <w:rPr>
          <w:rStyle w:val="Strong"/>
          <w:rFonts w:ascii="Segoe UI" w:hAnsi="Segoe UI" w:cs="Segoe UI"/>
          <w:color w:val="0693E3"/>
        </w:rPr>
        <w:t xml:space="preserve">Hair Saloon Equipment, Soap/Detergent making Equipment, </w:t>
      </w:r>
      <w:r w:rsidR="00A02532">
        <w:rPr>
          <w:rStyle w:val="Strong"/>
          <w:rFonts w:ascii="Segoe UI" w:hAnsi="Segoe UI" w:cs="Segoe UI"/>
          <w:color w:val="0693E3"/>
        </w:rPr>
        <w:t xml:space="preserve">Grinding Mill Apparels, </w:t>
      </w:r>
      <w:r w:rsidR="00A02532">
        <w:rPr>
          <w:rStyle w:val="Strong"/>
          <w:rFonts w:ascii="Segoe UI" w:hAnsi="Segoe UI" w:cs="Segoe UI"/>
          <w:color w:val="0693E3"/>
        </w:rPr>
        <w:t>based in Cameroon.</w:t>
      </w:r>
      <w:bookmarkEnd w:id="0"/>
    </w:p>
    <w:p w:rsidR="00DE794A" w:rsidRPr="007A7585" w:rsidRDefault="00DC7BAC">
      <w:pPr>
        <w:numPr>
          <w:ilvl w:val="0"/>
          <w:numId w:val="2"/>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7A7585">
        <w:rPr>
          <w:rFonts w:ascii="Times New Roman" w:eastAsia="Times New Roman" w:hAnsi="Times New Roman" w:cs="Times New Roman"/>
          <w:sz w:val="24"/>
          <w:szCs w:val="24"/>
        </w:rPr>
        <w:t>The bidder</w:t>
      </w:r>
      <w:r w:rsidRPr="007A7585">
        <w:rPr>
          <w:rFonts w:ascii="Times New Roman" w:eastAsia="Times New Roman" w:hAnsi="Times New Roman" w:cs="Times New Roman"/>
          <w:color w:val="000000"/>
          <w:sz w:val="24"/>
          <w:szCs w:val="24"/>
        </w:rPr>
        <w:t xml:space="preserve"> should be an authorized supplier/service provider of the quoted items and should </w:t>
      </w:r>
      <w:r w:rsidRPr="007A7585">
        <w:rPr>
          <w:rFonts w:ascii="Times New Roman" w:eastAsia="Times New Roman" w:hAnsi="Times New Roman" w:cs="Times New Roman"/>
          <w:sz w:val="24"/>
          <w:szCs w:val="24"/>
        </w:rPr>
        <w:t>submit</w:t>
      </w:r>
      <w:r w:rsidRPr="007A7585">
        <w:rPr>
          <w:rFonts w:ascii="Times New Roman" w:eastAsia="Times New Roman" w:hAnsi="Times New Roman" w:cs="Times New Roman"/>
          <w:color w:val="000000"/>
          <w:sz w:val="24"/>
          <w:szCs w:val="24"/>
        </w:rPr>
        <w:t xml:space="preserve"> relevant documents/certificates.</w:t>
      </w:r>
    </w:p>
    <w:p w:rsidR="00DE794A" w:rsidRPr="007A7585" w:rsidRDefault="00DC7BAC">
      <w:pPr>
        <w:numPr>
          <w:ilvl w:val="0"/>
          <w:numId w:val="2"/>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7A7585">
        <w:rPr>
          <w:rFonts w:ascii="Times New Roman" w:eastAsia="Times New Roman" w:hAnsi="Times New Roman" w:cs="Times New Roman"/>
          <w:color w:val="000000"/>
          <w:sz w:val="24"/>
          <w:szCs w:val="24"/>
        </w:rPr>
        <w:t xml:space="preserve">Must have experience </w:t>
      </w:r>
      <w:r w:rsidRPr="007A7585">
        <w:rPr>
          <w:rFonts w:ascii="Times New Roman" w:eastAsia="Times New Roman" w:hAnsi="Times New Roman" w:cs="Times New Roman"/>
          <w:sz w:val="24"/>
          <w:szCs w:val="24"/>
        </w:rPr>
        <w:t>in</w:t>
      </w:r>
      <w:r w:rsidRPr="007A7585">
        <w:rPr>
          <w:rFonts w:ascii="Times New Roman" w:eastAsia="Times New Roman" w:hAnsi="Times New Roman" w:cs="Times New Roman"/>
          <w:color w:val="000000"/>
          <w:sz w:val="24"/>
          <w:szCs w:val="24"/>
        </w:rPr>
        <w:t xml:space="preserve"> supplying such materials and will have to furnish details of previous supplies.</w:t>
      </w:r>
    </w:p>
    <w:p w:rsidR="00DE794A" w:rsidRPr="007A7585" w:rsidRDefault="00DC7BAC">
      <w:pPr>
        <w:numPr>
          <w:ilvl w:val="0"/>
          <w:numId w:val="2"/>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7A7585">
        <w:rPr>
          <w:rFonts w:ascii="Times New Roman" w:eastAsia="Times New Roman" w:hAnsi="Times New Roman" w:cs="Times New Roman"/>
          <w:color w:val="000000"/>
          <w:sz w:val="24"/>
          <w:szCs w:val="24"/>
        </w:rPr>
        <w:t xml:space="preserve">Must provide all </w:t>
      </w:r>
      <w:r w:rsidR="007A7585">
        <w:rPr>
          <w:rFonts w:ascii="Times New Roman" w:eastAsia="Times New Roman" w:hAnsi="Times New Roman" w:cs="Times New Roman"/>
          <w:color w:val="000000"/>
          <w:sz w:val="24"/>
          <w:szCs w:val="24"/>
        </w:rPr>
        <w:t xml:space="preserve">required relevant records such as </w:t>
      </w:r>
      <w:r w:rsidRPr="007A7585">
        <w:rPr>
          <w:rFonts w:ascii="Times New Roman" w:eastAsia="Times New Roman" w:hAnsi="Times New Roman" w:cs="Times New Roman"/>
          <w:color w:val="000000"/>
          <w:sz w:val="24"/>
          <w:szCs w:val="24"/>
        </w:rPr>
        <w:t>VAT and other taxes (</w:t>
      </w:r>
      <w:r w:rsidRPr="007A7585">
        <w:rPr>
          <w:rFonts w:ascii="Times New Roman" w:eastAsia="Times New Roman" w:hAnsi="Times New Roman" w:cs="Times New Roman"/>
          <w:sz w:val="24"/>
          <w:szCs w:val="24"/>
        </w:rPr>
        <w:t>whichever</w:t>
      </w:r>
      <w:r w:rsidR="007A7585">
        <w:rPr>
          <w:rFonts w:ascii="Times New Roman" w:eastAsia="Times New Roman" w:hAnsi="Times New Roman" w:cs="Times New Roman"/>
          <w:color w:val="000000"/>
          <w:sz w:val="24"/>
          <w:szCs w:val="24"/>
        </w:rPr>
        <w:t xml:space="preserve"> apply</w:t>
      </w:r>
      <w:r w:rsidRPr="007A7585">
        <w:rPr>
          <w:rFonts w:ascii="Times New Roman" w:eastAsia="Times New Roman" w:hAnsi="Times New Roman" w:cs="Times New Roman"/>
          <w:color w:val="000000"/>
          <w:sz w:val="24"/>
          <w:szCs w:val="24"/>
        </w:rPr>
        <w:t>)</w:t>
      </w:r>
    </w:p>
    <w:p w:rsidR="00DE794A" w:rsidRPr="007A7585" w:rsidRDefault="00DC7BAC">
      <w:pPr>
        <w:numPr>
          <w:ilvl w:val="0"/>
          <w:numId w:val="2"/>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7A7585">
        <w:rPr>
          <w:rFonts w:ascii="Times New Roman" w:eastAsia="Times New Roman" w:hAnsi="Times New Roman" w:cs="Times New Roman"/>
          <w:color w:val="000000"/>
          <w:sz w:val="24"/>
          <w:szCs w:val="24"/>
        </w:rPr>
        <w:t xml:space="preserve">Must be </w:t>
      </w:r>
      <w:r w:rsidR="007A7585">
        <w:rPr>
          <w:rFonts w:ascii="Times New Roman" w:eastAsia="Times New Roman" w:hAnsi="Times New Roman" w:cs="Times New Roman"/>
          <w:color w:val="000000"/>
          <w:sz w:val="24"/>
          <w:szCs w:val="24"/>
        </w:rPr>
        <w:t xml:space="preserve">prompt and </w:t>
      </w:r>
      <w:r w:rsidRPr="007A7585">
        <w:rPr>
          <w:rFonts w:ascii="Times New Roman" w:eastAsia="Times New Roman" w:hAnsi="Times New Roman" w:cs="Times New Roman"/>
          <w:color w:val="000000"/>
          <w:sz w:val="24"/>
          <w:szCs w:val="24"/>
        </w:rPr>
        <w:t>time conscious</w:t>
      </w:r>
      <w:r w:rsidR="003269D7">
        <w:rPr>
          <w:rFonts w:ascii="Times New Roman" w:eastAsia="Times New Roman" w:hAnsi="Times New Roman" w:cs="Times New Roman"/>
          <w:color w:val="000000"/>
          <w:sz w:val="24"/>
          <w:szCs w:val="24"/>
        </w:rPr>
        <w:t>.</w:t>
      </w:r>
    </w:p>
    <w:p w:rsidR="00DE794A" w:rsidRPr="007A7585" w:rsidRDefault="00DE794A">
      <w:pPr>
        <w:spacing w:after="0" w:line="360" w:lineRule="auto"/>
        <w:jc w:val="both"/>
        <w:rPr>
          <w:rFonts w:ascii="Times New Roman" w:eastAsia="Times New Roman" w:hAnsi="Times New Roman" w:cs="Times New Roman"/>
          <w:b/>
          <w:sz w:val="24"/>
          <w:szCs w:val="24"/>
        </w:rPr>
      </w:pPr>
    </w:p>
    <w:p w:rsidR="00DE794A" w:rsidRPr="007A7585" w:rsidRDefault="00DC7BAC">
      <w:pPr>
        <w:spacing w:after="0" w:line="360" w:lineRule="auto"/>
        <w:jc w:val="both"/>
        <w:rPr>
          <w:rFonts w:ascii="Times New Roman" w:eastAsia="Times New Roman" w:hAnsi="Times New Roman" w:cs="Times New Roman"/>
          <w:b/>
          <w:sz w:val="24"/>
          <w:szCs w:val="24"/>
        </w:rPr>
      </w:pPr>
      <w:r w:rsidRPr="007A7585">
        <w:rPr>
          <w:rFonts w:ascii="Times New Roman" w:eastAsia="Times New Roman" w:hAnsi="Times New Roman" w:cs="Times New Roman"/>
          <w:b/>
          <w:sz w:val="24"/>
          <w:szCs w:val="24"/>
        </w:rPr>
        <w:t>Submission requirements</w:t>
      </w:r>
    </w:p>
    <w:p w:rsidR="00DE794A" w:rsidRPr="007A7585" w:rsidRDefault="00DC7BA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A7585">
        <w:rPr>
          <w:rFonts w:ascii="Times New Roman" w:eastAsia="Times New Roman" w:hAnsi="Times New Roman" w:cs="Times New Roman"/>
          <w:color w:val="000000"/>
          <w:sz w:val="24"/>
          <w:szCs w:val="24"/>
        </w:rPr>
        <w:t>Establishment registration certification</w:t>
      </w:r>
    </w:p>
    <w:p w:rsidR="00DE794A" w:rsidRPr="007A7585" w:rsidRDefault="00DC7BA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A7585">
        <w:rPr>
          <w:rFonts w:ascii="Times New Roman" w:eastAsia="Times New Roman" w:hAnsi="Times New Roman" w:cs="Times New Roman"/>
          <w:color w:val="000000"/>
          <w:sz w:val="24"/>
          <w:szCs w:val="24"/>
        </w:rPr>
        <w:t>Tax payment certificate</w:t>
      </w:r>
    </w:p>
    <w:p w:rsidR="00DE794A" w:rsidRPr="007A7585" w:rsidRDefault="00DC7BA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A7585">
        <w:rPr>
          <w:rFonts w:ascii="Times New Roman" w:eastAsia="Times New Roman" w:hAnsi="Times New Roman" w:cs="Times New Roman"/>
          <w:color w:val="000000"/>
          <w:sz w:val="24"/>
          <w:szCs w:val="24"/>
        </w:rPr>
        <w:t>Certificate of authorization of the company</w:t>
      </w:r>
    </w:p>
    <w:p w:rsidR="00DE794A" w:rsidRPr="007A7585" w:rsidRDefault="00DC7BA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A7585">
        <w:rPr>
          <w:rFonts w:ascii="Times New Roman" w:eastAsia="Times New Roman" w:hAnsi="Times New Roman" w:cs="Times New Roman"/>
          <w:color w:val="000000"/>
          <w:sz w:val="24"/>
          <w:szCs w:val="24"/>
        </w:rPr>
        <w:t>Detail of work experience</w:t>
      </w:r>
    </w:p>
    <w:p w:rsidR="00DE794A" w:rsidRPr="007A7585" w:rsidRDefault="00DC7BA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A7585">
        <w:rPr>
          <w:rFonts w:ascii="Times New Roman" w:eastAsia="Times New Roman" w:hAnsi="Times New Roman" w:cs="Times New Roman"/>
          <w:color w:val="000000"/>
          <w:sz w:val="24"/>
          <w:szCs w:val="24"/>
        </w:rPr>
        <w:t>Quotation reflecting rate and other relevant information regarding the supply service.</w:t>
      </w:r>
    </w:p>
    <w:p w:rsidR="00DE794A" w:rsidRPr="007A7585" w:rsidRDefault="00DE794A">
      <w:pPr>
        <w:spacing w:after="0" w:line="360" w:lineRule="auto"/>
        <w:jc w:val="both"/>
        <w:rPr>
          <w:rFonts w:ascii="Times New Roman" w:hAnsi="Times New Roman" w:cs="Times New Roman"/>
          <w:sz w:val="24"/>
          <w:szCs w:val="24"/>
        </w:rPr>
      </w:pPr>
    </w:p>
    <w:p w:rsidR="007A7585" w:rsidRDefault="007A7585">
      <w:pPr>
        <w:spacing w:after="0" w:line="360" w:lineRule="auto"/>
        <w:jc w:val="both"/>
        <w:rPr>
          <w:rFonts w:ascii="Times New Roman" w:eastAsia="Times New Roman" w:hAnsi="Times New Roman" w:cs="Times New Roman"/>
          <w:b/>
          <w:sz w:val="24"/>
          <w:szCs w:val="24"/>
        </w:rPr>
      </w:pPr>
    </w:p>
    <w:p w:rsidR="00DE794A" w:rsidRPr="007A7585" w:rsidRDefault="00DC7BAC">
      <w:pPr>
        <w:spacing w:after="0" w:line="360" w:lineRule="auto"/>
        <w:jc w:val="both"/>
        <w:rPr>
          <w:rFonts w:ascii="Times New Roman" w:eastAsia="Times New Roman" w:hAnsi="Times New Roman" w:cs="Times New Roman"/>
          <w:b/>
          <w:sz w:val="24"/>
          <w:szCs w:val="24"/>
        </w:rPr>
      </w:pPr>
      <w:r w:rsidRPr="007A7585">
        <w:rPr>
          <w:rFonts w:ascii="Times New Roman" w:eastAsia="Times New Roman" w:hAnsi="Times New Roman" w:cs="Times New Roman"/>
          <w:b/>
          <w:sz w:val="24"/>
          <w:szCs w:val="24"/>
        </w:rPr>
        <w:t>Evaluation criteria</w:t>
      </w:r>
    </w:p>
    <w:p w:rsidR="00DE794A" w:rsidRPr="007A7585" w:rsidRDefault="00DC7BAC">
      <w:pPr>
        <w:spacing w:after="0"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Your quotation shall be evaluated using the following criteria;</w:t>
      </w:r>
    </w:p>
    <w:tbl>
      <w:tblPr>
        <w:tblStyle w:val="a"/>
        <w:tblW w:w="879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6249"/>
        <w:gridCol w:w="1923"/>
      </w:tblGrid>
      <w:tr w:rsidR="00DE794A" w:rsidRPr="007A7585">
        <w:trPr>
          <w:trHeight w:val="103"/>
        </w:trPr>
        <w:tc>
          <w:tcPr>
            <w:tcW w:w="624"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S/n</w:t>
            </w:r>
          </w:p>
        </w:tc>
        <w:tc>
          <w:tcPr>
            <w:tcW w:w="6249"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Evaluation criteria</w:t>
            </w:r>
          </w:p>
        </w:tc>
        <w:tc>
          <w:tcPr>
            <w:tcW w:w="1923"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Weight of criteria</w:t>
            </w:r>
          </w:p>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100 points</w:t>
            </w:r>
          </w:p>
        </w:tc>
      </w:tr>
      <w:tr w:rsidR="00DE794A" w:rsidRPr="007A7585">
        <w:trPr>
          <w:trHeight w:val="103"/>
        </w:trPr>
        <w:tc>
          <w:tcPr>
            <w:tcW w:w="624"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lastRenderedPageBreak/>
              <w:t>1</w:t>
            </w:r>
          </w:p>
        </w:tc>
        <w:tc>
          <w:tcPr>
            <w:tcW w:w="6249"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ABILITY TO PROVIDE QUALITY MATERIALS</w:t>
            </w:r>
          </w:p>
        </w:tc>
        <w:tc>
          <w:tcPr>
            <w:tcW w:w="1923"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20%</w:t>
            </w:r>
          </w:p>
        </w:tc>
      </w:tr>
      <w:tr w:rsidR="00DE794A" w:rsidRPr="007A7585">
        <w:trPr>
          <w:trHeight w:val="103"/>
        </w:trPr>
        <w:tc>
          <w:tcPr>
            <w:tcW w:w="624"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2</w:t>
            </w:r>
          </w:p>
        </w:tc>
        <w:tc>
          <w:tcPr>
            <w:tcW w:w="6249"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PAST EXPERIENCE WITH NGOS</w:t>
            </w:r>
          </w:p>
        </w:tc>
        <w:tc>
          <w:tcPr>
            <w:tcW w:w="1923"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20%</w:t>
            </w:r>
          </w:p>
        </w:tc>
      </w:tr>
      <w:tr w:rsidR="00DE794A" w:rsidRPr="007A7585">
        <w:trPr>
          <w:trHeight w:val="103"/>
        </w:trPr>
        <w:tc>
          <w:tcPr>
            <w:tcW w:w="624"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3</w:t>
            </w:r>
          </w:p>
        </w:tc>
        <w:tc>
          <w:tcPr>
            <w:tcW w:w="6249" w:type="dxa"/>
          </w:tcPr>
          <w:p w:rsidR="00DE794A" w:rsidRPr="007A7585" w:rsidRDefault="00DC7BAC">
            <w:pPr>
              <w:shd w:val="clear" w:color="auto" w:fill="FFFFFF"/>
              <w:spacing w:line="360" w:lineRule="auto"/>
              <w:jc w:val="both"/>
              <w:rPr>
                <w:rFonts w:ascii="Times New Roman" w:eastAsia="Times New Roman" w:hAnsi="Times New Roman" w:cs="Times New Roman"/>
                <w:color w:val="231F20"/>
                <w:sz w:val="24"/>
                <w:szCs w:val="24"/>
              </w:rPr>
            </w:pPr>
            <w:r w:rsidRPr="007A7585">
              <w:rPr>
                <w:rFonts w:ascii="Times New Roman" w:eastAsia="Times New Roman" w:hAnsi="Times New Roman" w:cs="Times New Roman"/>
                <w:sz w:val="24"/>
                <w:szCs w:val="24"/>
              </w:rPr>
              <w:t>REGISTRATION AND QUALIFIED SERVICES</w:t>
            </w:r>
          </w:p>
          <w:p w:rsidR="00DE794A" w:rsidRPr="007A7585" w:rsidRDefault="00DE794A">
            <w:pPr>
              <w:spacing w:line="360" w:lineRule="auto"/>
              <w:jc w:val="both"/>
              <w:rPr>
                <w:rFonts w:ascii="Times New Roman" w:eastAsia="Times New Roman" w:hAnsi="Times New Roman" w:cs="Times New Roman"/>
                <w:sz w:val="24"/>
                <w:szCs w:val="24"/>
              </w:rPr>
            </w:pPr>
          </w:p>
        </w:tc>
        <w:tc>
          <w:tcPr>
            <w:tcW w:w="1923"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20%</w:t>
            </w:r>
          </w:p>
        </w:tc>
      </w:tr>
      <w:tr w:rsidR="00DE794A" w:rsidRPr="007A7585">
        <w:trPr>
          <w:trHeight w:val="642"/>
        </w:trPr>
        <w:tc>
          <w:tcPr>
            <w:tcW w:w="624"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4</w:t>
            </w:r>
          </w:p>
        </w:tc>
        <w:tc>
          <w:tcPr>
            <w:tcW w:w="6249" w:type="dxa"/>
          </w:tcPr>
          <w:p w:rsidR="00DE794A" w:rsidRPr="007A7585" w:rsidRDefault="00DC7BAC">
            <w:pPr>
              <w:shd w:val="clear" w:color="auto" w:fill="FFFFFF"/>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SERVICE FEE</w:t>
            </w:r>
          </w:p>
        </w:tc>
        <w:tc>
          <w:tcPr>
            <w:tcW w:w="1923" w:type="dxa"/>
          </w:tcPr>
          <w:p w:rsidR="00DE794A" w:rsidRPr="007A7585" w:rsidRDefault="00DC7BAC">
            <w:pPr>
              <w:spacing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40%</w:t>
            </w:r>
          </w:p>
        </w:tc>
      </w:tr>
    </w:tbl>
    <w:p w:rsidR="00DE794A" w:rsidRPr="007A7585" w:rsidRDefault="00DE794A">
      <w:pPr>
        <w:spacing w:after="0" w:line="360" w:lineRule="auto"/>
        <w:jc w:val="both"/>
        <w:rPr>
          <w:rFonts w:ascii="Times New Roman" w:eastAsia="Times New Roman" w:hAnsi="Times New Roman" w:cs="Times New Roman"/>
          <w:sz w:val="24"/>
          <w:szCs w:val="24"/>
        </w:rPr>
      </w:pPr>
    </w:p>
    <w:p w:rsidR="00DE794A" w:rsidRPr="007A7585" w:rsidRDefault="00DC7BAC">
      <w:pPr>
        <w:spacing w:after="0" w:line="360" w:lineRule="auto"/>
        <w:jc w:val="both"/>
        <w:rPr>
          <w:rFonts w:ascii="Times New Roman" w:eastAsia="Times New Roman" w:hAnsi="Times New Roman" w:cs="Times New Roman"/>
          <w:sz w:val="24"/>
          <w:szCs w:val="24"/>
        </w:rPr>
      </w:pPr>
      <w:r w:rsidRPr="007A7585">
        <w:rPr>
          <w:rFonts w:ascii="Times New Roman" w:eastAsia="Times New Roman" w:hAnsi="Times New Roman" w:cs="Times New Roman"/>
          <w:sz w:val="24"/>
          <w:szCs w:val="24"/>
        </w:rPr>
        <w:t xml:space="preserve">Local youth corner Cameroon makes payment within (10) days after submission of invoice. Local youth corner Cameroon is exempted from </w:t>
      </w:r>
      <w:r w:rsidRPr="007A7585">
        <w:rPr>
          <w:rFonts w:ascii="Times New Roman" w:eastAsia="Times New Roman" w:hAnsi="Times New Roman" w:cs="Times New Roman"/>
          <w:color w:val="000000"/>
          <w:sz w:val="24"/>
          <w:szCs w:val="24"/>
        </w:rPr>
        <w:t xml:space="preserve">operating country taxes, duties, and VAT.  As such, all prices must be presented inclusive of any taxes, duties, and VAT. </w:t>
      </w:r>
      <w:r w:rsidR="007A7585">
        <w:rPr>
          <w:rFonts w:ascii="Times New Roman" w:eastAsia="Times New Roman" w:hAnsi="Times New Roman" w:cs="Times New Roman"/>
          <w:color w:val="000000"/>
          <w:sz w:val="24"/>
          <w:szCs w:val="24"/>
        </w:rPr>
        <w:t xml:space="preserve"> </w:t>
      </w:r>
      <w:r w:rsidRPr="007A7585">
        <w:rPr>
          <w:rFonts w:ascii="Times New Roman" w:eastAsia="Times New Roman" w:hAnsi="Times New Roman" w:cs="Times New Roman"/>
          <w:color w:val="000000"/>
          <w:sz w:val="24"/>
          <w:szCs w:val="24"/>
        </w:rPr>
        <w:t>A</w:t>
      </w:r>
      <w:r w:rsidR="007A7585">
        <w:rPr>
          <w:rFonts w:ascii="Times New Roman" w:eastAsia="Times New Roman" w:hAnsi="Times New Roman" w:cs="Times New Roman"/>
          <w:color w:val="000000"/>
          <w:sz w:val="24"/>
          <w:szCs w:val="24"/>
        </w:rPr>
        <w:t>s mandated by law.</w:t>
      </w:r>
    </w:p>
    <w:p w:rsidR="007A7585" w:rsidRDefault="007A7585">
      <w:pPr>
        <w:widowControl w:val="0"/>
        <w:pBdr>
          <w:top w:val="nil"/>
          <w:left w:val="nil"/>
          <w:bottom w:val="nil"/>
          <w:right w:val="nil"/>
          <w:between w:val="nil"/>
        </w:pBdr>
        <w:spacing w:after="200" w:line="360" w:lineRule="auto"/>
        <w:jc w:val="both"/>
        <w:rPr>
          <w:rFonts w:ascii="Times New Roman" w:eastAsia="Times New Roman" w:hAnsi="Times New Roman" w:cs="Times New Roman"/>
          <w:color w:val="222222"/>
          <w:sz w:val="24"/>
          <w:szCs w:val="24"/>
        </w:rPr>
      </w:pPr>
    </w:p>
    <w:p w:rsidR="007A7585" w:rsidRDefault="00DC7BAC">
      <w:pPr>
        <w:widowControl w:val="0"/>
        <w:pBdr>
          <w:top w:val="nil"/>
          <w:left w:val="nil"/>
          <w:bottom w:val="nil"/>
          <w:right w:val="nil"/>
          <w:between w:val="nil"/>
        </w:pBdr>
        <w:spacing w:after="200" w:line="360" w:lineRule="auto"/>
        <w:jc w:val="both"/>
        <w:rPr>
          <w:rFonts w:ascii="Times New Roman" w:eastAsia="Times New Roman" w:hAnsi="Times New Roman" w:cs="Times New Roman"/>
          <w:color w:val="0000FF"/>
          <w:sz w:val="24"/>
          <w:szCs w:val="24"/>
          <w:u w:val="single"/>
        </w:rPr>
      </w:pPr>
      <w:r w:rsidRPr="007A7585">
        <w:rPr>
          <w:rFonts w:ascii="Times New Roman" w:eastAsia="Times New Roman" w:hAnsi="Times New Roman" w:cs="Times New Roman"/>
          <w:color w:val="000000"/>
          <w:sz w:val="24"/>
          <w:szCs w:val="24"/>
          <w:highlight w:val="white"/>
        </w:rPr>
        <w:t xml:space="preserve">Quotations can be sent </w:t>
      </w:r>
      <w:r w:rsidRPr="007A7585">
        <w:rPr>
          <w:rFonts w:ascii="Times New Roman" w:eastAsia="Times New Roman" w:hAnsi="Times New Roman" w:cs="Times New Roman"/>
          <w:color w:val="000000"/>
          <w:sz w:val="24"/>
          <w:szCs w:val="24"/>
        </w:rPr>
        <w:t xml:space="preserve">by email </w:t>
      </w:r>
      <w:r w:rsidR="007A7585" w:rsidRPr="007A7585">
        <w:rPr>
          <w:rFonts w:ascii="Times New Roman" w:eastAsia="Times New Roman" w:hAnsi="Times New Roman" w:cs="Times New Roman"/>
          <w:color w:val="222222"/>
          <w:sz w:val="24"/>
          <w:szCs w:val="24"/>
        </w:rPr>
        <w:t xml:space="preserve">to </w:t>
      </w:r>
      <w:hyperlink r:id="rId7">
        <w:r w:rsidR="007A7585" w:rsidRPr="007A7585">
          <w:rPr>
            <w:rFonts w:ascii="Times New Roman" w:eastAsia="Times New Roman" w:hAnsi="Times New Roman" w:cs="Times New Roman"/>
            <w:color w:val="0000FF"/>
            <w:sz w:val="24"/>
            <w:szCs w:val="24"/>
            <w:u w:val="single"/>
          </w:rPr>
          <w:t>info@loyocameroon.org</w:t>
        </w:r>
      </w:hyperlink>
      <w:r w:rsidR="007A7585" w:rsidRPr="007A7585">
        <w:rPr>
          <w:rFonts w:ascii="Times New Roman" w:eastAsia="Times New Roman" w:hAnsi="Times New Roman" w:cs="Times New Roman"/>
          <w:color w:val="000000"/>
          <w:sz w:val="24"/>
          <w:szCs w:val="24"/>
        </w:rPr>
        <w:t xml:space="preserve"> CC </w:t>
      </w:r>
      <w:hyperlink r:id="rId8">
        <w:proofErr w:type="spellStart"/>
        <w:r w:rsidR="007A7585" w:rsidRPr="007A7585">
          <w:rPr>
            <w:rFonts w:ascii="Times New Roman" w:eastAsia="Times New Roman" w:hAnsi="Times New Roman" w:cs="Times New Roman"/>
            <w:color w:val="0000FF"/>
            <w:sz w:val="24"/>
            <w:szCs w:val="24"/>
          </w:rPr>
          <w:t>ngunaah@</w:t>
        </w:r>
      </w:hyperlink>
      <w:hyperlink r:id="rId9">
        <w:r w:rsidR="007A7585" w:rsidRPr="007A7585">
          <w:rPr>
            <w:rFonts w:ascii="Times New Roman" w:eastAsia="Times New Roman" w:hAnsi="Times New Roman" w:cs="Times New Roman"/>
            <w:color w:val="0000FF"/>
            <w:sz w:val="24"/>
            <w:szCs w:val="24"/>
            <w:u w:val="single"/>
          </w:rPr>
          <w:t>loyocameroon</w:t>
        </w:r>
        <w:proofErr w:type="spellEnd"/>
      </w:hyperlink>
    </w:p>
    <w:p w:rsidR="007A7585" w:rsidRPr="007A7585" w:rsidRDefault="00A60BB7">
      <w:pPr>
        <w:widowControl w:val="0"/>
        <w:pBdr>
          <w:top w:val="nil"/>
          <w:left w:val="nil"/>
          <w:bottom w:val="nil"/>
          <w:right w:val="nil"/>
          <w:between w:val="nil"/>
        </w:pBdr>
        <w:spacing w:after="200" w:line="360" w:lineRule="auto"/>
        <w:jc w:val="both"/>
        <w:rPr>
          <w:rFonts w:ascii="Times New Roman" w:eastAsia="Times New Roman" w:hAnsi="Times New Roman" w:cs="Times New Roman"/>
          <w:color w:val="000000"/>
          <w:sz w:val="28"/>
          <w:szCs w:val="28"/>
        </w:rPr>
      </w:pPr>
      <w:r w:rsidRPr="007A7585">
        <w:rPr>
          <w:rFonts w:ascii="Times New Roman" w:eastAsia="Times New Roman" w:hAnsi="Times New Roman" w:cs="Times New Roman"/>
          <w:color w:val="000000"/>
          <w:sz w:val="28"/>
          <w:szCs w:val="28"/>
        </w:rPr>
        <w:t xml:space="preserve">OR </w:t>
      </w:r>
    </w:p>
    <w:p w:rsidR="00DE794A" w:rsidRDefault="007A7585">
      <w:pPr>
        <w:widowControl w:val="0"/>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by </w:t>
      </w:r>
      <w:r w:rsidR="00DC7BAC" w:rsidRPr="007A7585">
        <w:rPr>
          <w:rFonts w:ascii="Times New Roman" w:eastAsia="Times New Roman" w:hAnsi="Times New Roman" w:cs="Times New Roman"/>
          <w:color w:val="000000"/>
          <w:sz w:val="24"/>
          <w:szCs w:val="24"/>
        </w:rPr>
        <w:t xml:space="preserve">hard copy delivery to the Local Youth corner Cameroon Head Office located at </w:t>
      </w:r>
      <w:proofErr w:type="spellStart"/>
      <w:r w:rsidR="00DC7BAC" w:rsidRPr="007A7585">
        <w:rPr>
          <w:rFonts w:ascii="Times New Roman" w:eastAsia="Times New Roman" w:hAnsi="Times New Roman" w:cs="Times New Roman"/>
          <w:color w:val="000000"/>
          <w:sz w:val="24"/>
          <w:szCs w:val="24"/>
        </w:rPr>
        <w:t>Biyem</w:t>
      </w:r>
      <w:proofErr w:type="spellEnd"/>
      <w:r w:rsidR="00DC7BAC" w:rsidRPr="007A7585">
        <w:rPr>
          <w:rFonts w:ascii="Times New Roman" w:eastAsia="Times New Roman" w:hAnsi="Times New Roman" w:cs="Times New Roman"/>
          <w:color w:val="000000"/>
          <w:sz w:val="24"/>
          <w:szCs w:val="24"/>
        </w:rPr>
        <w:t xml:space="preserve"> - </w:t>
      </w:r>
      <w:proofErr w:type="spellStart"/>
      <w:r w:rsidR="00DC7BAC" w:rsidRPr="007A7585">
        <w:rPr>
          <w:rFonts w:ascii="Times New Roman" w:eastAsia="Times New Roman" w:hAnsi="Times New Roman" w:cs="Times New Roman"/>
          <w:color w:val="000000"/>
          <w:sz w:val="24"/>
          <w:szCs w:val="24"/>
        </w:rPr>
        <w:t>Assi</w:t>
      </w:r>
      <w:proofErr w:type="spellEnd"/>
      <w:r w:rsidR="00DC7BAC" w:rsidRPr="007A7585">
        <w:rPr>
          <w:rFonts w:ascii="Times New Roman" w:eastAsia="Times New Roman" w:hAnsi="Times New Roman" w:cs="Times New Roman"/>
          <w:color w:val="000000"/>
          <w:sz w:val="24"/>
          <w:szCs w:val="24"/>
        </w:rPr>
        <w:t xml:space="preserve"> - Acacia - Yaoundé </w:t>
      </w:r>
      <w:r w:rsidR="00DC7BAC" w:rsidRPr="007A7585">
        <w:rPr>
          <w:rFonts w:ascii="Times New Roman" w:eastAsia="Times New Roman" w:hAnsi="Times New Roman" w:cs="Times New Roman"/>
          <w:color w:val="000000"/>
          <w:sz w:val="24"/>
          <w:szCs w:val="24"/>
          <w:highlight w:val="white"/>
        </w:rPr>
        <w:t>in a sealed envelope addressed to The Logistics and Procurement Manager.</w:t>
      </w:r>
    </w:p>
    <w:p w:rsidR="00A60BB7" w:rsidRPr="007A7585" w:rsidRDefault="00A60BB7" w:rsidP="00A60BB7">
      <w:pPr>
        <w:spacing w:line="360" w:lineRule="auto"/>
        <w:jc w:val="both"/>
        <w:rPr>
          <w:rFonts w:ascii="Times New Roman" w:eastAsia="Times New Roman" w:hAnsi="Times New Roman" w:cs="Times New Roman"/>
          <w:sz w:val="24"/>
          <w:szCs w:val="24"/>
        </w:rPr>
      </w:pPr>
      <w:r w:rsidRPr="00A60BB7">
        <w:rPr>
          <w:rFonts w:ascii="Times New Roman" w:eastAsia="Times New Roman" w:hAnsi="Times New Roman" w:cs="Times New Roman"/>
          <w:b/>
          <w:sz w:val="24"/>
          <w:szCs w:val="24"/>
        </w:rPr>
        <w:t>Deadline:</w:t>
      </w:r>
      <w:r>
        <w:rPr>
          <w:rFonts w:ascii="Times New Roman" w:eastAsia="Times New Roman" w:hAnsi="Times New Roman" w:cs="Times New Roman"/>
          <w:sz w:val="24"/>
          <w:szCs w:val="24"/>
        </w:rPr>
        <w:t xml:space="preserve"> </w:t>
      </w:r>
      <w:r w:rsidRPr="007A7585">
        <w:rPr>
          <w:rFonts w:ascii="Times New Roman" w:eastAsia="Times New Roman" w:hAnsi="Times New Roman" w:cs="Times New Roman"/>
          <w:sz w:val="24"/>
          <w:szCs w:val="24"/>
        </w:rPr>
        <w:t xml:space="preserve">Offers must be received no later than </w:t>
      </w:r>
      <w:r w:rsidRPr="003269D7">
        <w:rPr>
          <w:rFonts w:ascii="Times New Roman" w:eastAsia="Times New Roman" w:hAnsi="Times New Roman" w:cs="Times New Roman"/>
          <w:color w:val="FF0000"/>
          <w:sz w:val="24"/>
          <w:szCs w:val="24"/>
        </w:rPr>
        <w:t>5:00pm on April 24th, 2022.</w:t>
      </w:r>
    </w:p>
    <w:p w:rsidR="00A60BB7" w:rsidRDefault="00A60BB7">
      <w:pPr>
        <w:widowControl w:val="0"/>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highlight w:val="white"/>
        </w:rPr>
      </w:pPr>
    </w:p>
    <w:p w:rsidR="007A7585" w:rsidRPr="007A7585" w:rsidRDefault="007A7585" w:rsidP="007A7585">
      <w:pPr>
        <w:widowControl w:val="0"/>
        <w:pBdr>
          <w:top w:val="nil"/>
          <w:left w:val="nil"/>
          <w:bottom w:val="nil"/>
          <w:right w:val="nil"/>
          <w:between w:val="nil"/>
        </w:pBdr>
        <w:spacing w:after="200" w:line="360" w:lineRule="auto"/>
        <w:jc w:val="both"/>
        <w:rPr>
          <w:rFonts w:ascii="Times New Roman" w:eastAsia="Times New Roman" w:hAnsi="Times New Roman" w:cs="Times New Roman"/>
          <w:color w:val="2E75B5"/>
          <w:sz w:val="24"/>
          <w:szCs w:val="24"/>
          <w:highlight w:val="white"/>
        </w:rPr>
      </w:pPr>
      <w:r w:rsidRPr="007A7585">
        <w:rPr>
          <w:rFonts w:ascii="Times New Roman" w:eastAsia="Times New Roman" w:hAnsi="Times New Roman" w:cs="Times New Roman"/>
          <w:color w:val="222222"/>
          <w:sz w:val="24"/>
          <w:szCs w:val="24"/>
        </w:rPr>
        <w:t>For any more information regarding this bid, send y</w:t>
      </w:r>
      <w:r w:rsidR="00A60BB7">
        <w:rPr>
          <w:rFonts w:ascii="Times New Roman" w:eastAsia="Times New Roman" w:hAnsi="Times New Roman" w:cs="Times New Roman"/>
          <w:color w:val="222222"/>
          <w:sz w:val="24"/>
          <w:szCs w:val="24"/>
        </w:rPr>
        <w:t>our inquiry to the email below,</w:t>
      </w:r>
      <w:r w:rsidRPr="007A7585">
        <w:rPr>
          <w:rFonts w:ascii="Times New Roman" w:eastAsia="Times New Roman" w:hAnsi="Times New Roman" w:cs="Times New Roman"/>
          <w:color w:val="222222"/>
          <w:sz w:val="24"/>
          <w:szCs w:val="24"/>
        </w:rPr>
        <w:t xml:space="preserve"> </w:t>
      </w:r>
      <w:hyperlink r:id="rId10">
        <w:r w:rsidRPr="007A7585">
          <w:rPr>
            <w:rFonts w:ascii="Times New Roman" w:eastAsia="Times New Roman" w:hAnsi="Times New Roman" w:cs="Times New Roman"/>
            <w:color w:val="0000FF"/>
            <w:sz w:val="24"/>
            <w:szCs w:val="24"/>
            <w:u w:val="single"/>
          </w:rPr>
          <w:t>info@loyocameroon.org</w:t>
        </w:r>
      </w:hyperlink>
      <w:r w:rsidRPr="007A7585">
        <w:rPr>
          <w:rFonts w:ascii="Times New Roman" w:eastAsia="Times New Roman" w:hAnsi="Times New Roman" w:cs="Times New Roman"/>
          <w:color w:val="000000"/>
          <w:sz w:val="24"/>
          <w:szCs w:val="24"/>
        </w:rPr>
        <w:t xml:space="preserve"> CC </w:t>
      </w:r>
      <w:hyperlink r:id="rId11">
        <w:r w:rsidRPr="007A7585">
          <w:rPr>
            <w:rFonts w:ascii="Times New Roman" w:eastAsia="Times New Roman" w:hAnsi="Times New Roman" w:cs="Times New Roman"/>
            <w:color w:val="0000FF"/>
            <w:sz w:val="24"/>
            <w:szCs w:val="24"/>
          </w:rPr>
          <w:t>ngunaah@</w:t>
        </w:r>
      </w:hyperlink>
      <w:hyperlink r:id="rId12">
        <w:r w:rsidRPr="007A7585">
          <w:rPr>
            <w:rFonts w:ascii="Times New Roman" w:eastAsia="Times New Roman" w:hAnsi="Times New Roman" w:cs="Times New Roman"/>
            <w:color w:val="0000FF"/>
            <w:sz w:val="24"/>
            <w:szCs w:val="24"/>
            <w:u w:val="single"/>
          </w:rPr>
          <w:t>loyocameroon</w:t>
        </w:r>
      </w:hyperlink>
      <w:hyperlink r:id="rId13">
        <w:r w:rsidRPr="007A7585">
          <w:rPr>
            <w:rFonts w:ascii="Times New Roman" w:eastAsia="Times New Roman" w:hAnsi="Times New Roman" w:cs="Times New Roman"/>
            <w:color w:val="0000FF"/>
            <w:sz w:val="24"/>
            <w:szCs w:val="24"/>
          </w:rPr>
          <w:t>.org</w:t>
        </w:r>
      </w:hyperlink>
      <w:r w:rsidRPr="007A7585">
        <w:rPr>
          <w:rFonts w:ascii="Times New Roman" w:eastAsia="Times New Roman" w:hAnsi="Times New Roman" w:cs="Times New Roman"/>
          <w:color w:val="000000"/>
          <w:sz w:val="24"/>
          <w:szCs w:val="24"/>
        </w:rPr>
        <w:t xml:space="preserve"> OR call</w:t>
      </w:r>
      <w:r w:rsidR="00A60BB7">
        <w:rPr>
          <w:rFonts w:ascii="Times New Roman" w:eastAsia="Times New Roman" w:hAnsi="Times New Roman" w:cs="Times New Roman"/>
          <w:color w:val="2E75B5"/>
          <w:sz w:val="24"/>
          <w:szCs w:val="24"/>
          <w:highlight w:val="white"/>
        </w:rPr>
        <w:t xml:space="preserve"> 650906256</w:t>
      </w:r>
    </w:p>
    <w:p w:rsidR="00A60BB7" w:rsidRDefault="00A60BB7">
      <w:pPr>
        <w:spacing w:line="360" w:lineRule="auto"/>
        <w:ind w:right="180"/>
        <w:jc w:val="both"/>
        <w:rPr>
          <w:rFonts w:ascii="Times New Roman" w:eastAsia="Times New Roman" w:hAnsi="Times New Roman" w:cs="Times New Roman"/>
          <w:i/>
          <w:sz w:val="24"/>
          <w:szCs w:val="24"/>
        </w:rPr>
      </w:pPr>
    </w:p>
    <w:p w:rsidR="00DE794A" w:rsidRPr="007A7585" w:rsidRDefault="00A60BB7">
      <w:pPr>
        <w:spacing w:line="360" w:lineRule="auto"/>
        <w:ind w:right="180"/>
        <w:jc w:val="both"/>
        <w:rPr>
          <w:rFonts w:ascii="Times New Roman" w:eastAsia="Times New Roman" w:hAnsi="Times New Roman" w:cs="Times New Roman"/>
          <w:i/>
          <w:sz w:val="24"/>
          <w:szCs w:val="24"/>
        </w:rPr>
      </w:pPr>
      <w:r w:rsidRPr="003269D7">
        <w:rPr>
          <w:rFonts w:ascii="Times New Roman" w:eastAsia="Times New Roman" w:hAnsi="Times New Roman" w:cs="Times New Roman"/>
          <w:b/>
          <w:sz w:val="24"/>
          <w:szCs w:val="24"/>
        </w:rPr>
        <w:lastRenderedPageBreak/>
        <w:t>Note</w:t>
      </w:r>
      <w:r w:rsidR="003269D7" w:rsidRPr="003269D7">
        <w:rPr>
          <w:rFonts w:ascii="Times New Roman" w:eastAsia="Times New Roman" w:hAnsi="Times New Roman" w:cs="Times New Roman"/>
          <w:b/>
          <w:i/>
          <w:sz w:val="24"/>
          <w:szCs w:val="24"/>
        </w:rPr>
        <w:t>:</w:t>
      </w:r>
      <w:r w:rsidR="003269D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DC7BAC" w:rsidRPr="007A7585">
        <w:rPr>
          <w:rFonts w:ascii="Times New Roman" w:eastAsia="Times New Roman" w:hAnsi="Times New Roman" w:cs="Times New Roman"/>
          <w:i/>
          <w:sz w:val="24"/>
          <w:szCs w:val="24"/>
        </w:rPr>
        <w:t xml:space="preserve">As a core value to help achieve our mission, </w:t>
      </w:r>
      <w:r w:rsidR="00DC7BAC" w:rsidRPr="007A7585">
        <w:rPr>
          <w:rFonts w:ascii="Times New Roman" w:eastAsia="Times New Roman" w:hAnsi="Times New Roman" w:cs="Times New Roman"/>
          <w:sz w:val="24"/>
          <w:szCs w:val="24"/>
        </w:rPr>
        <w:t xml:space="preserve">Local youth corner Cameroon </w:t>
      </w:r>
      <w:r w:rsidR="00DC7BAC" w:rsidRPr="007A7585">
        <w:rPr>
          <w:rFonts w:ascii="Times New Roman" w:eastAsia="Times New Roman" w:hAnsi="Times New Roman" w:cs="Times New Roman"/>
          <w:i/>
          <w:sz w:val="24"/>
          <w:szCs w:val="24"/>
        </w:rPr>
        <w:t xml:space="preserve">embraces a culture of honesty, integrity, and ethical business practices and expects its business partners to do the same. Specifically, our procurement processes are fair and open and allow all vendors/consultants equal opportunity to win our business. We do not tolerate fraud or corruption, including kickbacks, bribes, undisclosed familial or close personal relationships between vendors and </w:t>
      </w:r>
      <w:r w:rsidR="00DC7BAC" w:rsidRPr="007A7585">
        <w:rPr>
          <w:rFonts w:ascii="Times New Roman" w:eastAsia="Times New Roman" w:hAnsi="Times New Roman" w:cs="Times New Roman"/>
          <w:sz w:val="24"/>
          <w:szCs w:val="24"/>
        </w:rPr>
        <w:t>Local youth corner Cameroon</w:t>
      </w:r>
      <w:r w:rsidR="00DC7BAC" w:rsidRPr="007A7585">
        <w:rPr>
          <w:rFonts w:ascii="Times New Roman" w:eastAsia="Times New Roman" w:hAnsi="Times New Roman" w:cs="Times New Roman"/>
          <w:i/>
          <w:sz w:val="24"/>
          <w:szCs w:val="24"/>
        </w:rPr>
        <w:t xml:space="preserve"> employees, or other unethical practices. If you experience or suspect unethical behavior by a </w:t>
      </w:r>
      <w:r w:rsidR="00DC7BAC" w:rsidRPr="007A7585">
        <w:rPr>
          <w:rFonts w:ascii="Times New Roman" w:eastAsia="Times New Roman" w:hAnsi="Times New Roman" w:cs="Times New Roman"/>
          <w:sz w:val="24"/>
          <w:szCs w:val="24"/>
        </w:rPr>
        <w:t>Local Youth Corner Cameroon</w:t>
      </w:r>
      <w:r w:rsidR="00DC7BAC" w:rsidRPr="007A7585">
        <w:rPr>
          <w:rFonts w:ascii="Times New Roman" w:eastAsia="Times New Roman" w:hAnsi="Times New Roman" w:cs="Times New Roman"/>
          <w:i/>
          <w:sz w:val="24"/>
          <w:szCs w:val="24"/>
        </w:rPr>
        <w:t xml:space="preserve"> employee, please contact the </w:t>
      </w:r>
      <w:r w:rsidR="00DC7BAC" w:rsidRPr="007A7585">
        <w:rPr>
          <w:rFonts w:ascii="Times New Roman" w:eastAsia="Times New Roman" w:hAnsi="Times New Roman" w:cs="Times New Roman"/>
          <w:sz w:val="24"/>
          <w:szCs w:val="24"/>
        </w:rPr>
        <w:t>Local youth corner Cameroon</w:t>
      </w:r>
      <w:r>
        <w:rPr>
          <w:rFonts w:ascii="Times New Roman" w:eastAsia="Times New Roman" w:hAnsi="Times New Roman" w:cs="Times New Roman"/>
          <w:i/>
          <w:sz w:val="24"/>
          <w:szCs w:val="24"/>
        </w:rPr>
        <w:t xml:space="preserve"> Executive Director </w:t>
      </w:r>
      <w:hyperlink r:id="rId14">
        <w:r w:rsidR="00DC7BAC" w:rsidRPr="007A7585">
          <w:rPr>
            <w:rFonts w:ascii="Times New Roman" w:eastAsia="Times New Roman" w:hAnsi="Times New Roman" w:cs="Times New Roman"/>
            <w:i/>
            <w:color w:val="0000FF"/>
            <w:sz w:val="24"/>
            <w:szCs w:val="24"/>
            <w:u w:val="single"/>
          </w:rPr>
          <w:t>a.christian@loyocameroon.org</w:t>
        </w:r>
      </w:hyperlink>
      <w:r w:rsidR="00DC7BAC" w:rsidRPr="007A7585">
        <w:rPr>
          <w:rFonts w:ascii="Times New Roman" w:eastAsia="Times New Roman" w:hAnsi="Times New Roman" w:cs="Times New Roman"/>
          <w:i/>
          <w:sz w:val="24"/>
          <w:szCs w:val="24"/>
        </w:rPr>
        <w:t>.</w:t>
      </w:r>
    </w:p>
    <w:p w:rsidR="007A7585" w:rsidRDefault="007A7585" w:rsidP="007A7585">
      <w:pPr>
        <w:spacing w:line="360" w:lineRule="auto"/>
        <w:jc w:val="both"/>
        <w:rPr>
          <w:rFonts w:ascii="Times New Roman" w:eastAsia="Times New Roman" w:hAnsi="Times New Roman" w:cs="Times New Roman"/>
          <w:b/>
          <w:sz w:val="24"/>
          <w:szCs w:val="24"/>
        </w:rPr>
      </w:pPr>
    </w:p>
    <w:p w:rsidR="00DE794A" w:rsidRPr="007A7585" w:rsidRDefault="00DE794A">
      <w:pPr>
        <w:spacing w:line="360" w:lineRule="auto"/>
        <w:jc w:val="both"/>
        <w:rPr>
          <w:rFonts w:ascii="Times New Roman" w:eastAsia="Times New Roman" w:hAnsi="Times New Roman" w:cs="Times New Roman"/>
          <w:sz w:val="24"/>
          <w:szCs w:val="24"/>
        </w:rPr>
      </w:pPr>
    </w:p>
    <w:sectPr w:rsidR="00DE794A" w:rsidRPr="007A7585">
      <w:headerReference w:type="defaul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AC" w:rsidRDefault="00DC7BAC">
      <w:pPr>
        <w:spacing w:after="0" w:line="240" w:lineRule="auto"/>
      </w:pPr>
      <w:r>
        <w:separator/>
      </w:r>
    </w:p>
  </w:endnote>
  <w:endnote w:type="continuationSeparator" w:id="0">
    <w:p w:rsidR="00DC7BAC" w:rsidRDefault="00DC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ibre Baskervill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AC" w:rsidRDefault="00DC7BAC">
      <w:pPr>
        <w:spacing w:after="0" w:line="240" w:lineRule="auto"/>
      </w:pPr>
      <w:r>
        <w:separator/>
      </w:r>
    </w:p>
  </w:footnote>
  <w:footnote w:type="continuationSeparator" w:id="0">
    <w:p w:rsidR="00DC7BAC" w:rsidRDefault="00DC7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4A" w:rsidRDefault="00DC7BAC">
    <w:pPr>
      <w:pBdr>
        <w:top w:val="nil"/>
        <w:left w:val="nil"/>
        <w:bottom w:val="nil"/>
        <w:right w:val="nil"/>
        <w:between w:val="nil"/>
      </w:pBdr>
      <w:spacing w:after="0"/>
      <w:jc w:val="center"/>
      <w:rPr>
        <w:rFonts w:ascii="Algerian" w:eastAsia="Algerian" w:hAnsi="Algerian" w:cs="Algerian"/>
        <w:color w:val="000080"/>
        <w:sz w:val="48"/>
        <w:szCs w:val="48"/>
      </w:rPr>
    </w:pPr>
    <w:r>
      <w:rPr>
        <w:rFonts w:ascii="Algerian" w:eastAsia="Algerian" w:hAnsi="Algerian" w:cs="Algerian"/>
        <w:color w:val="000080"/>
        <w:sz w:val="48"/>
        <w:szCs w:val="48"/>
      </w:rPr>
      <w:t xml:space="preserve">        LOCAL YOUTH CORNER Cameroon</w:t>
    </w:r>
    <w:r>
      <w:rPr>
        <w:noProof/>
        <w:lang w:val="en-GB"/>
      </w:rPr>
      <w:drawing>
        <wp:anchor distT="0" distB="0" distL="0" distR="0" simplePos="0" relativeHeight="251658240" behindDoc="1" locked="0" layoutInCell="1" hidden="0" allowOverlap="1">
          <wp:simplePos x="0" y="0"/>
          <wp:positionH relativeFrom="column">
            <wp:posOffset>-380999</wp:posOffset>
          </wp:positionH>
          <wp:positionV relativeFrom="paragraph">
            <wp:posOffset>-247649</wp:posOffset>
          </wp:positionV>
          <wp:extent cx="1376365" cy="1459010"/>
          <wp:effectExtent l="0" t="0" r="0" b="0"/>
          <wp:wrapNone/>
          <wp:docPr id="2" name="image1.jpg" descr="C:\Users\HR and Admin\Desktop\LoYoC Logo1.jpg"/>
          <wp:cNvGraphicFramePr/>
          <a:graphic xmlns:a="http://schemas.openxmlformats.org/drawingml/2006/main">
            <a:graphicData uri="http://schemas.openxmlformats.org/drawingml/2006/picture">
              <pic:pic xmlns:pic="http://schemas.openxmlformats.org/drawingml/2006/picture">
                <pic:nvPicPr>
                  <pic:cNvPr id="0" name="image1.jpg" descr="C:\Users\HR and Admin\Desktop\LoYoC Logo1.jpg"/>
                  <pic:cNvPicPr preferRelativeResize="0"/>
                </pic:nvPicPr>
                <pic:blipFill>
                  <a:blip r:embed="rId1"/>
                  <a:srcRect/>
                  <a:stretch>
                    <a:fillRect/>
                  </a:stretch>
                </pic:blipFill>
                <pic:spPr>
                  <a:xfrm>
                    <a:off x="0" y="0"/>
                    <a:ext cx="1376365" cy="1459010"/>
                  </a:xfrm>
                  <a:prstGeom prst="rect">
                    <a:avLst/>
                  </a:prstGeom>
                  <a:ln/>
                </pic:spPr>
              </pic:pic>
            </a:graphicData>
          </a:graphic>
        </wp:anchor>
      </w:drawing>
    </w:r>
  </w:p>
  <w:p w:rsidR="00DE794A" w:rsidRDefault="00DC7BAC">
    <w:pPr>
      <w:tabs>
        <w:tab w:val="center" w:pos="4513"/>
      </w:tabs>
      <w:spacing w:after="0" w:line="240" w:lineRule="auto"/>
      <w:rPr>
        <w:rFonts w:ascii="Libre Baskerville" w:eastAsia="Libre Baskerville" w:hAnsi="Libre Baskerville" w:cs="Libre Baskerville"/>
        <w:i/>
        <w:sz w:val="28"/>
        <w:szCs w:val="28"/>
      </w:rPr>
    </w:pPr>
    <w:r>
      <w:rPr>
        <w:rFonts w:ascii="Libre Baskerville" w:eastAsia="Libre Baskerville" w:hAnsi="Libre Baskerville" w:cs="Libre Baskerville"/>
        <w:i/>
        <w:sz w:val="28"/>
        <w:szCs w:val="28"/>
      </w:rPr>
      <w:t xml:space="preserve">                          </w:t>
    </w:r>
    <w:r>
      <w:rPr>
        <w:rFonts w:ascii="Libre Baskerville" w:eastAsia="Libre Baskerville" w:hAnsi="Libre Baskerville" w:cs="Libre Baskerville"/>
        <w:sz w:val="24"/>
        <w:szCs w:val="24"/>
      </w:rPr>
      <w:t xml:space="preserve">   P. O. Box 185 – C106, Yaoundé, Cameroon</w:t>
    </w:r>
  </w:p>
  <w:p w:rsidR="00DE794A" w:rsidRDefault="00DC7BAC">
    <w:pPr>
      <w:spacing w:after="0" w:line="240" w:lineRule="auto"/>
      <w:ind w:left="1440" w:hanging="420"/>
      <w:rPr>
        <w:rFonts w:ascii="Libre Baskerville" w:eastAsia="Libre Baskerville" w:hAnsi="Libre Baskerville" w:cs="Libre Baskerville"/>
        <w:color w:val="0563C1"/>
        <w:sz w:val="24"/>
        <w:szCs w:val="24"/>
        <w:u w:val="single"/>
      </w:rPr>
    </w:pPr>
    <w:r>
      <w:rPr>
        <w:rFonts w:ascii="Libre Baskerville" w:eastAsia="Libre Baskerville" w:hAnsi="Libre Baskerville" w:cs="Libre Baskerville"/>
        <w:sz w:val="24"/>
        <w:szCs w:val="24"/>
      </w:rPr>
      <w:t xml:space="preserve">        Tel: (+237) 222313920,650906256</w:t>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t>E-mail:</w:t>
    </w:r>
    <w:hyperlink r:id="rId2">
      <w:r>
        <w:rPr>
          <w:rFonts w:ascii="Libre Baskerville" w:eastAsia="Libre Baskerville" w:hAnsi="Libre Baskerville" w:cs="Libre Baskerville"/>
          <w:color w:val="0563C1"/>
          <w:sz w:val="24"/>
          <w:szCs w:val="24"/>
          <w:u w:val="single"/>
        </w:rPr>
        <w:t>info@loyocameroon.org</w:t>
      </w:r>
    </w:hyperlink>
    <w:r>
      <w:rPr>
        <w:rFonts w:ascii="Libre Baskerville" w:eastAsia="Libre Baskerville" w:hAnsi="Libre Baskerville" w:cs="Libre Baskerville"/>
        <w:color w:val="0563C1"/>
        <w:sz w:val="24"/>
        <w:szCs w:val="24"/>
        <w:u w:val="single"/>
      </w:rPr>
      <w:t> ;</w:t>
    </w:r>
  </w:p>
  <w:p w:rsidR="00DE794A" w:rsidRDefault="00DC7BAC">
    <w:pPr>
      <w:spacing w:after="0" w:line="240" w:lineRule="auto"/>
      <w:ind w:left="1440" w:hanging="420"/>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        Website: </w:t>
    </w:r>
    <w:hyperlink r:id="rId3">
      <w:r>
        <w:rPr>
          <w:rFonts w:ascii="Libre Baskerville" w:eastAsia="Libre Baskerville" w:hAnsi="Libre Baskerville" w:cs="Libre Baskerville"/>
          <w:color w:val="0563C1"/>
          <w:sz w:val="24"/>
          <w:szCs w:val="24"/>
          <w:u w:val="single"/>
        </w:rPr>
        <w:t>www.loyocameroon.org</w:t>
      </w:r>
    </w:hyperlink>
    <w:r>
      <w:rPr>
        <w:rFonts w:ascii="Libre Baskerville" w:eastAsia="Libre Baskerville" w:hAnsi="Libre Baskerville" w:cs="Libre Baskerville"/>
        <w:color w:val="0563C1"/>
        <w:sz w:val="24"/>
        <w:szCs w:val="24"/>
        <w:u w:val="single"/>
      </w:rPr>
      <w:t xml:space="preserve">    </w:t>
    </w:r>
    <w:r>
      <w:rPr>
        <w:b/>
        <w:i/>
      </w:rPr>
      <w:t xml:space="preserve">                 </w:t>
    </w:r>
    <w:r>
      <w:rPr>
        <w:rFonts w:ascii="Libre Baskerville" w:eastAsia="Libre Baskerville" w:hAnsi="Libre Baskerville" w:cs="Libre Baskerville"/>
        <w:b/>
        <w:i/>
        <w:sz w:val="24"/>
        <w:szCs w:val="24"/>
      </w:rPr>
      <w:t>REG Nº 000850/RDA/J06/BAPP</w:t>
    </w:r>
  </w:p>
  <w:p w:rsidR="00DE794A" w:rsidRDefault="00DC7BAC">
    <w:pPr>
      <w:spacing w:after="0" w:line="240" w:lineRule="auto"/>
      <w:rPr>
        <w:rFonts w:ascii="Libre Baskerville" w:eastAsia="Libre Baskerville" w:hAnsi="Libre Baskerville" w:cs="Libre Baskerville"/>
        <w:i/>
        <w:sz w:val="28"/>
        <w:szCs w:val="28"/>
      </w:rPr>
    </w:pPr>
    <w:r>
      <w:rPr>
        <w:rFonts w:ascii="Libre Baskerville" w:eastAsia="Libre Baskerville" w:hAnsi="Libre Baskerville" w:cs="Libre Baskerville"/>
        <w:b/>
        <w:i/>
        <w:sz w:val="28"/>
        <w:szCs w:val="28"/>
      </w:rPr>
      <w:t xml:space="preserve">                 Motto</w:t>
    </w:r>
    <w:r>
      <w:rPr>
        <w:rFonts w:ascii="Libre Baskerville" w:eastAsia="Libre Baskerville" w:hAnsi="Libre Baskerville" w:cs="Libre Baskerville"/>
        <w:b/>
        <w:sz w:val="28"/>
        <w:szCs w:val="28"/>
      </w:rPr>
      <w:t xml:space="preserve">: </w:t>
    </w:r>
    <w:r>
      <w:rPr>
        <w:rFonts w:ascii="Libre Baskerville" w:eastAsia="Libre Baskerville" w:hAnsi="Libre Baskerville" w:cs="Libre Baskerville"/>
        <w:i/>
        <w:sz w:val="28"/>
        <w:szCs w:val="28"/>
      </w:rPr>
      <w:t>Working Together for a Common Good and a Peaceful      Society</w:t>
    </w:r>
  </w:p>
  <w:p w:rsidR="00DE794A" w:rsidRDefault="00DC7BAC">
    <w:pPr>
      <w:spacing w:after="0" w:line="240" w:lineRule="auto"/>
      <w:rPr>
        <w:rFonts w:ascii="Libre Baskerville" w:eastAsia="Libre Baskerville" w:hAnsi="Libre Baskerville" w:cs="Libre Baskerville"/>
        <w:i/>
        <w:sz w:val="28"/>
        <w:szCs w:val="28"/>
      </w:rPr>
    </w:pPr>
    <w:r>
      <w:rPr>
        <w:noProof/>
        <w:lang w:val="en-GB"/>
      </w:rPr>
      <mc:AlternateContent>
        <mc:Choice Requires="wpg">
          <w:drawing>
            <wp:anchor distT="4294967293" distB="4294967293" distL="114300" distR="114300" simplePos="0" relativeHeight="251659264" behindDoc="0" locked="0" layoutInCell="1" hidden="0" allowOverlap="1">
              <wp:simplePos x="0" y="0"/>
              <wp:positionH relativeFrom="column">
                <wp:posOffset>-914399</wp:posOffset>
              </wp:positionH>
              <wp:positionV relativeFrom="paragraph">
                <wp:posOffset>30494</wp:posOffset>
              </wp:positionV>
              <wp:extent cx="8134350"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1278825" y="3780000"/>
                        <a:ext cx="8134350" cy="0"/>
                      </a:xfrm>
                      <a:prstGeom prst="straightConnector1">
                        <a:avLst/>
                      </a:prstGeom>
                      <a:noFill/>
                      <a:ln w="57150" cap="flat" cmpd="thinThick">
                        <a:solidFill>
                          <a:srgbClr val="0000F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-914399</wp:posOffset>
              </wp:positionH>
              <wp:positionV relativeFrom="paragraph">
                <wp:posOffset>30494</wp:posOffset>
              </wp:positionV>
              <wp:extent cx="8134350" cy="57150"/>
              <wp:effectExtent b="0" l="0" r="0" t="0"/>
              <wp:wrapNone/>
              <wp:docPr id="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8134350" cy="57150"/>
                      </a:xfrm>
                      <a:prstGeom prst="rect"/>
                      <a:ln/>
                    </pic:spPr>
                  </pic:pic>
                </a:graphicData>
              </a:graphic>
            </wp:anchor>
          </w:drawing>
        </mc:Fallback>
      </mc:AlternateContent>
    </w:r>
  </w:p>
  <w:p w:rsidR="00DE794A" w:rsidRDefault="00DE794A">
    <w:pPr>
      <w:spacing w:after="0" w:line="240" w:lineRule="auto"/>
      <w:rPr>
        <w:rFonts w:ascii="Times New Roman" w:eastAsia="Times New Roman" w:hAnsi="Times New Roman" w:cs="Times New Roman"/>
        <w:b/>
        <w:sz w:val="28"/>
        <w:szCs w:val="28"/>
      </w:rPr>
    </w:pPr>
  </w:p>
  <w:p w:rsidR="00DE794A" w:rsidRDefault="00DE794A">
    <w:pPr>
      <w:pBdr>
        <w:top w:val="nil"/>
        <w:left w:val="nil"/>
        <w:bottom w:val="nil"/>
        <w:right w:val="nil"/>
        <w:between w:val="nil"/>
      </w:pBdr>
      <w:tabs>
        <w:tab w:val="center" w:pos="4680"/>
        <w:tab w:val="right" w:pos="9360"/>
      </w:tabs>
      <w:spacing w:after="0" w:line="240" w:lineRule="auto"/>
      <w:rPr>
        <w:color w:val="000000"/>
      </w:rPr>
    </w:pPr>
  </w:p>
  <w:p w:rsidR="00DE794A" w:rsidRDefault="00DE794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6F58"/>
    <w:multiLevelType w:val="multilevel"/>
    <w:tmpl w:val="9F84326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120641"/>
    <w:multiLevelType w:val="multilevel"/>
    <w:tmpl w:val="41385B10"/>
    <w:lvl w:ilvl="0">
      <w:start w:val="38"/>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4A"/>
    <w:rsid w:val="003269D7"/>
    <w:rsid w:val="00393786"/>
    <w:rsid w:val="007A7585"/>
    <w:rsid w:val="00A02532"/>
    <w:rsid w:val="00A60BB7"/>
    <w:rsid w:val="00DC7BAC"/>
    <w:rsid w:val="00DE794A"/>
    <w:rsid w:val="00F5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44B5"/>
  <w15:docId w15:val="{6B63A3CF-EDC1-43CD-BA74-165E7793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Strong">
    <w:name w:val="Strong"/>
    <w:basedOn w:val="DefaultParagraphFont"/>
    <w:uiPriority w:val="22"/>
    <w:qFormat/>
    <w:rsid w:val="00A0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gunaah@loyocameroon.org" TargetMode="External"/><Relationship Id="rId13" Type="http://schemas.openxmlformats.org/officeDocument/2006/relationships/hyperlink" Target="mailto:ngunaah@loyocameroon.org" TargetMode="External"/><Relationship Id="rId3" Type="http://schemas.openxmlformats.org/officeDocument/2006/relationships/settings" Target="settings.xml"/><Relationship Id="rId7" Type="http://schemas.openxmlformats.org/officeDocument/2006/relationships/hyperlink" Target="mailto:info@loyocameroon.org" TargetMode="External"/><Relationship Id="rId12" Type="http://schemas.openxmlformats.org/officeDocument/2006/relationships/hyperlink" Target="mailto:ngunaah@loyocamero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naah@loyocameroo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loyocameroon.org" TargetMode="External"/><Relationship Id="rId4" Type="http://schemas.openxmlformats.org/officeDocument/2006/relationships/webSettings" Target="webSettings.xml"/><Relationship Id="rId9" Type="http://schemas.openxmlformats.org/officeDocument/2006/relationships/hyperlink" Target="mailto:ngunaah@loyocameroon.org" TargetMode="External"/><Relationship Id="rId14" Type="http://schemas.openxmlformats.org/officeDocument/2006/relationships/hyperlink" Target="mailto:a.christian@loyocameroon.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oyocameroon.org" TargetMode="External"/><Relationship Id="rId2" Type="http://schemas.openxmlformats.org/officeDocument/2006/relationships/hyperlink" Target="mailto:info@loyocameroon.org" TargetMode="External"/><Relationship Id="rId1" Type="http://schemas.openxmlformats.org/officeDocument/2006/relationships/image" Target="media/image1.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LOYOC COA21A</dc:creator>
  <cp:lastModifiedBy>ADIES</cp:lastModifiedBy>
  <cp:revision>2</cp:revision>
  <cp:lastPrinted>2022-04-14T11:16:00Z</cp:lastPrinted>
  <dcterms:created xsi:type="dcterms:W3CDTF">2022-04-15T12:18:00Z</dcterms:created>
  <dcterms:modified xsi:type="dcterms:W3CDTF">2022-04-15T12:18:00Z</dcterms:modified>
</cp:coreProperties>
</file>